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7" w:rsidRPr="00406581" w:rsidRDefault="00302F4A" w:rsidP="00302F4A">
      <w:pPr>
        <w:jc w:val="center"/>
        <w:rPr>
          <w:rFonts w:ascii="AR DELANEY" w:hAnsi="AR DELANEY"/>
          <w:color w:val="7030A0"/>
          <w:sz w:val="96"/>
          <w:szCs w:val="96"/>
          <w:u w:val="single"/>
        </w:rPr>
      </w:pPr>
      <w:r w:rsidRPr="00406581">
        <w:rPr>
          <w:rFonts w:ascii="AR DELANEY" w:hAnsi="AR DELANEY"/>
          <w:color w:val="7030A0"/>
          <w:sz w:val="96"/>
          <w:szCs w:val="96"/>
          <w:u w:val="single"/>
        </w:rPr>
        <w:t>COMPETITION INTERNE CGM</w:t>
      </w:r>
    </w:p>
    <w:p w:rsidR="00302F4A" w:rsidRPr="00302F4A" w:rsidRDefault="00406581" w:rsidP="00302F4A">
      <w:pPr>
        <w:jc w:val="center"/>
        <w:rPr>
          <w:rFonts w:ascii="AR DELANEY" w:hAnsi="AR DELANEY"/>
          <w:color w:val="CC0066"/>
          <w:sz w:val="96"/>
          <w:szCs w:val="96"/>
        </w:rPr>
      </w:pPr>
      <w:r>
        <w:rPr>
          <w:rFonts w:ascii="AR DELANEY" w:hAnsi="AR DELANEY"/>
          <w:color w:val="CC0066"/>
          <w:sz w:val="96"/>
          <w:szCs w:val="96"/>
        </w:rPr>
        <w:t xml:space="preserve">  </w:t>
      </w:r>
      <w:r w:rsidR="00302F4A" w:rsidRPr="00302F4A">
        <w:rPr>
          <w:rFonts w:ascii="AR DELANEY" w:hAnsi="AR DELANEY"/>
          <w:color w:val="CC0066"/>
          <w:sz w:val="96"/>
          <w:szCs w:val="96"/>
        </w:rPr>
        <w:t>GROUPES GAF 1 et 2</w:t>
      </w:r>
      <w:r>
        <w:rPr>
          <w:rFonts w:ascii="AR DELANEY" w:hAnsi="AR DELANEY"/>
          <w:color w:val="CC0066"/>
          <w:sz w:val="96"/>
          <w:szCs w:val="96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1F82395" wp14:editId="2779BA30">
            <wp:extent cx="1267196" cy="780593"/>
            <wp:effectExtent l="0" t="0" r="9525" b="635"/>
            <wp:docPr id="2" name="Image 2" descr="Résultat de recherche d'images pour &quot;images gymnastes fémin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s gymnastes féminin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70" cy="78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ELANEY" w:hAnsi="AR DELANEY"/>
          <w:color w:val="CC0066"/>
          <w:sz w:val="96"/>
          <w:szCs w:val="96"/>
        </w:rPr>
        <w:t xml:space="preserve"> </w:t>
      </w:r>
    </w:p>
    <w:p w:rsidR="00302F4A" w:rsidRPr="00302F4A" w:rsidRDefault="00406581" w:rsidP="00302F4A">
      <w:pPr>
        <w:jc w:val="center"/>
        <w:rPr>
          <w:rFonts w:ascii="AR DELANEY" w:hAnsi="AR DELANEY"/>
          <w:color w:val="0070C0"/>
          <w:sz w:val="96"/>
          <w:szCs w:val="96"/>
        </w:rPr>
      </w:pPr>
      <w:r>
        <w:rPr>
          <w:rFonts w:ascii="AR DELANEY" w:hAnsi="AR DELANEY"/>
          <w:color w:val="0070C0"/>
          <w:sz w:val="96"/>
          <w:szCs w:val="96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5C311B7" wp14:editId="15097390">
            <wp:extent cx="800100" cy="730188"/>
            <wp:effectExtent l="0" t="0" r="0" b="0"/>
            <wp:docPr id="3" name="Image 3" descr="gymnaste_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ymnaste_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ELANEY" w:hAnsi="AR DELANEY"/>
          <w:color w:val="0070C0"/>
          <w:sz w:val="96"/>
          <w:szCs w:val="96"/>
        </w:rPr>
        <w:t xml:space="preserve">  </w:t>
      </w:r>
      <w:r w:rsidR="00302F4A" w:rsidRPr="00406581">
        <w:rPr>
          <w:rFonts w:ascii="AR DELANEY" w:hAnsi="AR DELANEY"/>
          <w:color w:val="0070C0"/>
          <w:sz w:val="96"/>
          <w:szCs w:val="96"/>
          <w:u w:val="single"/>
        </w:rPr>
        <w:t>Dimanche 11 février</w:t>
      </w:r>
      <w:r w:rsidR="00302F4A" w:rsidRPr="00302F4A">
        <w:rPr>
          <w:rFonts w:ascii="AR DELANEY" w:hAnsi="AR DELANEY"/>
          <w:color w:val="0070C0"/>
          <w:sz w:val="96"/>
          <w:szCs w:val="96"/>
        </w:rPr>
        <w:t xml:space="preserve"> </w:t>
      </w:r>
      <w:bookmarkStart w:id="0" w:name="_GoBack"/>
      <w:bookmarkEnd w:id="0"/>
    </w:p>
    <w:p w:rsidR="00302F4A" w:rsidRPr="00302F4A" w:rsidRDefault="00302F4A" w:rsidP="00302F4A">
      <w:pPr>
        <w:jc w:val="center"/>
        <w:rPr>
          <w:rFonts w:ascii="AR DELANEY" w:hAnsi="AR DELANEY"/>
          <w:color w:val="0070C0"/>
          <w:sz w:val="96"/>
          <w:szCs w:val="96"/>
        </w:rPr>
      </w:pPr>
      <w:proofErr w:type="gramStart"/>
      <w:r w:rsidRPr="00302F4A">
        <w:rPr>
          <w:rFonts w:ascii="AR DELANEY" w:hAnsi="AR DELANEY"/>
          <w:color w:val="0070C0"/>
          <w:sz w:val="96"/>
          <w:szCs w:val="96"/>
        </w:rPr>
        <w:t>au</w:t>
      </w:r>
      <w:proofErr w:type="gramEnd"/>
      <w:r w:rsidRPr="00302F4A">
        <w:rPr>
          <w:rFonts w:ascii="AR DELANEY" w:hAnsi="AR DELANEY"/>
          <w:color w:val="0070C0"/>
          <w:sz w:val="96"/>
          <w:szCs w:val="96"/>
        </w:rPr>
        <w:t xml:space="preserve"> gymnase Colette Besson</w:t>
      </w:r>
    </w:p>
    <w:p w:rsidR="00302F4A" w:rsidRPr="00302F4A" w:rsidRDefault="00302F4A" w:rsidP="00302F4A">
      <w:pPr>
        <w:ind w:left="2832" w:firstLine="708"/>
        <w:jc w:val="both"/>
        <w:rPr>
          <w:rFonts w:ascii="AR DELANEY" w:hAnsi="AR DELANEY"/>
          <w:color w:val="990099"/>
          <w:sz w:val="72"/>
          <w:szCs w:val="72"/>
        </w:rPr>
      </w:pPr>
      <w:r w:rsidRPr="00302F4A">
        <w:rPr>
          <w:rFonts w:ascii="AR DELANEY" w:hAnsi="AR DELANEY"/>
          <w:color w:val="990099"/>
          <w:sz w:val="72"/>
          <w:szCs w:val="72"/>
        </w:rPr>
        <w:t>13h45/15h15 Groupe 1</w:t>
      </w:r>
    </w:p>
    <w:p w:rsidR="00302F4A" w:rsidRDefault="00302F4A" w:rsidP="00302F4A">
      <w:pPr>
        <w:ind w:left="2832" w:firstLine="708"/>
        <w:jc w:val="both"/>
        <w:rPr>
          <w:rFonts w:ascii="AR DELANEY" w:hAnsi="AR DELANEY"/>
          <w:color w:val="990099"/>
          <w:sz w:val="72"/>
          <w:szCs w:val="72"/>
        </w:rPr>
      </w:pPr>
      <w:r w:rsidRPr="00302F4A">
        <w:rPr>
          <w:rFonts w:ascii="AR DELANEY" w:hAnsi="AR DELANEY"/>
          <w:color w:val="990099"/>
          <w:sz w:val="72"/>
          <w:szCs w:val="72"/>
        </w:rPr>
        <w:t>15h15/16h45 Groupe 2</w:t>
      </w:r>
    </w:p>
    <w:p w:rsidR="00302F4A" w:rsidRPr="00302F4A" w:rsidRDefault="00302F4A" w:rsidP="00302F4A">
      <w:pPr>
        <w:spacing w:after="0"/>
        <w:ind w:left="2832" w:firstLine="708"/>
        <w:rPr>
          <w:rFonts w:cstheme="minorHAnsi"/>
          <w:b/>
          <w:color w:val="990099"/>
          <w:sz w:val="48"/>
          <w:szCs w:val="48"/>
        </w:rPr>
      </w:pPr>
      <w:r>
        <w:rPr>
          <w:rFonts w:cstheme="minorHAnsi"/>
          <w:b/>
          <w:color w:val="990099"/>
          <w:sz w:val="48"/>
          <w:szCs w:val="48"/>
        </w:rPr>
        <w:t>Ponctualité indispensable</w:t>
      </w:r>
      <w:r w:rsidRPr="00302F4A">
        <w:rPr>
          <w:rFonts w:cstheme="minorHAnsi"/>
          <w:b/>
          <w:color w:val="990099"/>
          <w:sz w:val="48"/>
          <w:szCs w:val="48"/>
        </w:rPr>
        <w:t>!</w:t>
      </w:r>
    </w:p>
    <w:sectPr w:rsidR="00302F4A" w:rsidRPr="00302F4A" w:rsidSect="00302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A"/>
    <w:rsid w:val="00302F4A"/>
    <w:rsid w:val="00406581"/>
    <w:rsid w:val="006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2018-01-23T14:40:00Z</dcterms:created>
  <dcterms:modified xsi:type="dcterms:W3CDTF">2018-01-23T14:59:00Z</dcterms:modified>
</cp:coreProperties>
</file>